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0461D" w14:textId="77777777" w:rsidR="008F0AE0" w:rsidRPr="008F0AE0" w:rsidRDefault="008F0AE0" w:rsidP="008F0AE0">
      <w:pPr>
        <w:pStyle w:val="Criomtitre"/>
      </w:pPr>
      <w:r w:rsidRPr="008F0AE0">
        <w:t>L’impact de la myasthénie sur les patients et leurs aidants</w:t>
      </w:r>
    </w:p>
    <w:p w14:paraId="79FED186" w14:textId="77777777" w:rsidR="008F0AE0" w:rsidRPr="008F0AE0" w:rsidRDefault="008F0AE0" w:rsidP="008F0AE0">
      <w:pPr>
        <w:pStyle w:val="Sous-titre"/>
      </w:pPr>
      <w:r w:rsidRPr="008F0AE0">
        <w:t>Appel à participation à une enquête qualitative</w:t>
      </w:r>
    </w:p>
    <w:p w14:paraId="3FB8FFC9" w14:textId="77777777" w:rsidR="008F0AE0" w:rsidRPr="008F0AE0" w:rsidRDefault="008F0AE0" w:rsidP="008F0AE0">
      <w:r w:rsidRPr="008F0AE0">
        <w:pict w14:anchorId="542F9592">
          <v:rect id="_x0000_i1025" style="width:0;height:1.5pt" o:hralign="center" o:hrstd="t" o:hr="t" fillcolor="#a0a0a0" stroked="f"/>
        </w:pict>
      </w:r>
    </w:p>
    <w:p w14:paraId="37399078" w14:textId="77777777" w:rsidR="008F0AE0" w:rsidRPr="008F0AE0" w:rsidRDefault="008F0AE0" w:rsidP="008F0AE0">
      <w:pPr>
        <w:pStyle w:val="Titre1"/>
      </w:pPr>
      <w:r w:rsidRPr="008F0AE0">
        <w:t>Objectif du projet</w:t>
      </w:r>
    </w:p>
    <w:p w14:paraId="36682C41" w14:textId="77777777" w:rsidR="008F0AE0" w:rsidRPr="008F0AE0" w:rsidRDefault="008F0AE0" w:rsidP="008F0AE0">
      <w:r w:rsidRPr="008F0AE0">
        <w:t>Ce projet vise à approfondir la compréhension :</w:t>
      </w:r>
    </w:p>
    <w:p w14:paraId="5576793A" w14:textId="77777777" w:rsidR="008F0AE0" w:rsidRPr="008F0AE0" w:rsidRDefault="008F0AE0" w:rsidP="008F0AE0">
      <w:pPr>
        <w:numPr>
          <w:ilvl w:val="0"/>
          <w:numId w:val="1"/>
        </w:numPr>
      </w:pPr>
      <w:proofErr w:type="gramStart"/>
      <w:r w:rsidRPr="008F0AE0">
        <w:t>du</w:t>
      </w:r>
      <w:proofErr w:type="gramEnd"/>
      <w:r w:rsidRPr="008F0AE0">
        <w:t xml:space="preserve"> </w:t>
      </w:r>
      <w:r w:rsidRPr="008F0AE0">
        <w:rPr>
          <w:b/>
          <w:bCs/>
        </w:rPr>
        <w:t>vécu des patients atteints de myasthénie</w:t>
      </w:r>
      <w:r w:rsidRPr="008F0AE0">
        <w:t>,</w:t>
      </w:r>
    </w:p>
    <w:p w14:paraId="3D158814" w14:textId="77777777" w:rsidR="008F0AE0" w:rsidRPr="008F0AE0" w:rsidRDefault="008F0AE0" w:rsidP="008F0AE0">
      <w:pPr>
        <w:numPr>
          <w:ilvl w:val="0"/>
          <w:numId w:val="1"/>
        </w:numPr>
      </w:pPr>
      <w:proofErr w:type="gramStart"/>
      <w:r w:rsidRPr="008F0AE0">
        <w:t>de</w:t>
      </w:r>
      <w:proofErr w:type="gramEnd"/>
      <w:r w:rsidRPr="008F0AE0">
        <w:t xml:space="preserve"> leur perception des </w:t>
      </w:r>
      <w:r w:rsidRPr="008F0AE0">
        <w:rPr>
          <w:b/>
          <w:bCs/>
        </w:rPr>
        <w:t>traitements</w:t>
      </w:r>
      <w:r w:rsidRPr="008F0AE0">
        <w:t xml:space="preserve"> et de la prise en charge,</w:t>
      </w:r>
    </w:p>
    <w:p w14:paraId="7E123137" w14:textId="77777777" w:rsidR="008F0AE0" w:rsidRPr="008F0AE0" w:rsidRDefault="008F0AE0" w:rsidP="008F0AE0">
      <w:pPr>
        <w:numPr>
          <w:ilvl w:val="0"/>
          <w:numId w:val="1"/>
        </w:numPr>
      </w:pPr>
      <w:proofErr w:type="gramStart"/>
      <w:r w:rsidRPr="008F0AE0">
        <w:t>de</w:t>
      </w:r>
      <w:proofErr w:type="gramEnd"/>
      <w:r w:rsidRPr="008F0AE0">
        <w:t xml:space="preserve"> l’</w:t>
      </w:r>
      <w:r w:rsidRPr="008F0AE0">
        <w:rPr>
          <w:b/>
          <w:bCs/>
        </w:rPr>
        <w:t>impact émotionnel et psychologique</w:t>
      </w:r>
      <w:r w:rsidRPr="008F0AE0">
        <w:t xml:space="preserve"> de la maladie,</w:t>
      </w:r>
    </w:p>
    <w:p w14:paraId="1AF715E6" w14:textId="77777777" w:rsidR="008F0AE0" w:rsidRPr="008F0AE0" w:rsidRDefault="008F0AE0" w:rsidP="008F0AE0">
      <w:pPr>
        <w:numPr>
          <w:ilvl w:val="0"/>
          <w:numId w:val="1"/>
        </w:numPr>
      </w:pPr>
      <w:proofErr w:type="gramStart"/>
      <w:r w:rsidRPr="008F0AE0">
        <w:t>des</w:t>
      </w:r>
      <w:proofErr w:type="gramEnd"/>
      <w:r w:rsidRPr="008F0AE0">
        <w:t xml:space="preserve"> </w:t>
      </w:r>
      <w:r w:rsidRPr="008F0AE0">
        <w:rPr>
          <w:b/>
          <w:bCs/>
        </w:rPr>
        <w:t>conséquences sur la vie quotidienne</w:t>
      </w:r>
      <w:r w:rsidRPr="008F0AE0">
        <w:t>,</w:t>
      </w:r>
    </w:p>
    <w:p w14:paraId="140FE968" w14:textId="77777777" w:rsidR="008F0AE0" w:rsidRPr="008F0AE0" w:rsidRDefault="008F0AE0" w:rsidP="008F0AE0">
      <w:pPr>
        <w:numPr>
          <w:ilvl w:val="0"/>
          <w:numId w:val="1"/>
        </w:numPr>
      </w:pPr>
      <w:proofErr w:type="gramStart"/>
      <w:r w:rsidRPr="008F0AE0">
        <w:t>et</w:t>
      </w:r>
      <w:proofErr w:type="gramEnd"/>
      <w:r w:rsidRPr="008F0AE0">
        <w:t xml:space="preserve"> </w:t>
      </w:r>
      <w:r w:rsidRPr="008F0AE0">
        <w:rPr>
          <w:b/>
          <w:bCs/>
        </w:rPr>
        <w:t>des besoins spécifiques</w:t>
      </w:r>
      <w:r w:rsidRPr="008F0AE0">
        <w:t xml:space="preserve"> des </w:t>
      </w:r>
      <w:r w:rsidRPr="008F0AE0">
        <w:rPr>
          <w:b/>
          <w:bCs/>
        </w:rPr>
        <w:t>patients</w:t>
      </w:r>
      <w:r w:rsidRPr="008F0AE0">
        <w:t xml:space="preserve"> et de leurs </w:t>
      </w:r>
      <w:r w:rsidRPr="008F0AE0">
        <w:rPr>
          <w:b/>
          <w:bCs/>
        </w:rPr>
        <w:t>proches aidants</w:t>
      </w:r>
      <w:r w:rsidRPr="008F0AE0">
        <w:t>.</w:t>
      </w:r>
    </w:p>
    <w:p w14:paraId="4179EDE2" w14:textId="77777777" w:rsidR="008F0AE0" w:rsidRPr="008F0AE0" w:rsidRDefault="008F0AE0" w:rsidP="008F0AE0">
      <w:r w:rsidRPr="008F0AE0">
        <w:t>Les informations recueillies contribueront à l’identification de pistes d’amélioration du parcours d’accompagnement.</w:t>
      </w:r>
    </w:p>
    <w:p w14:paraId="7DA7CC4B" w14:textId="77777777" w:rsidR="008F0AE0" w:rsidRPr="008F0AE0" w:rsidRDefault="008F0AE0" w:rsidP="008F0AE0">
      <w:r w:rsidRPr="008F0AE0">
        <w:pict w14:anchorId="4089DC07">
          <v:rect id="_x0000_i1026" style="width:0;height:1.5pt" o:hralign="center" o:hrstd="t" o:hr="t" fillcolor="#a0a0a0" stroked="f"/>
        </w:pict>
      </w:r>
    </w:p>
    <w:p w14:paraId="2955473E" w14:textId="77777777" w:rsidR="008F0AE0" w:rsidRPr="008F0AE0" w:rsidRDefault="008F0AE0" w:rsidP="008F0AE0">
      <w:pPr>
        <w:pStyle w:val="Titre1"/>
      </w:pPr>
      <w:r w:rsidRPr="008F0AE0">
        <w:t>Déroulement de l’étude</w:t>
      </w:r>
    </w:p>
    <w:p w14:paraId="64492CF4" w14:textId="77777777" w:rsidR="008F0AE0" w:rsidRPr="008F0AE0" w:rsidRDefault="008F0AE0" w:rsidP="008F0AE0">
      <w:r w:rsidRPr="008F0AE0">
        <w:t xml:space="preserve">Les participants seront invités à </w:t>
      </w:r>
      <w:r w:rsidRPr="008F0AE0">
        <w:rPr>
          <w:b/>
          <w:bCs/>
        </w:rPr>
        <w:t>un entretien qualitatif individuel</w:t>
      </w:r>
      <w:r w:rsidRPr="008F0AE0">
        <w:t>, mené par un cabinet de conseil indépendant.</w:t>
      </w:r>
    </w:p>
    <w:p w14:paraId="664E6ECB" w14:textId="77777777" w:rsidR="008F0AE0" w:rsidRPr="008F0AE0" w:rsidRDefault="008F0AE0" w:rsidP="008F0AE0">
      <w:pPr>
        <w:numPr>
          <w:ilvl w:val="0"/>
          <w:numId w:val="4"/>
        </w:numPr>
      </w:pPr>
      <w:r w:rsidRPr="008F0AE0">
        <w:rPr>
          <w:b/>
          <w:bCs/>
        </w:rPr>
        <w:t>Durée estimée :</w:t>
      </w:r>
      <w:r w:rsidRPr="008F0AE0">
        <w:t xml:space="preserve"> environ </w:t>
      </w:r>
      <w:r w:rsidRPr="008F0AE0">
        <w:rPr>
          <w:b/>
          <w:bCs/>
        </w:rPr>
        <w:t>60 minutes</w:t>
      </w:r>
    </w:p>
    <w:p w14:paraId="69FD5FFF" w14:textId="77777777" w:rsidR="008F0AE0" w:rsidRPr="008F0AE0" w:rsidRDefault="008F0AE0" w:rsidP="008F0AE0">
      <w:pPr>
        <w:numPr>
          <w:ilvl w:val="0"/>
          <w:numId w:val="4"/>
        </w:numPr>
      </w:pPr>
      <w:r w:rsidRPr="008F0AE0">
        <w:rPr>
          <w:b/>
          <w:bCs/>
        </w:rPr>
        <w:t>Modalités :</w:t>
      </w:r>
      <w:r w:rsidRPr="008F0AE0">
        <w:t xml:space="preserve"> entretien </w:t>
      </w:r>
      <w:r w:rsidRPr="008F0AE0">
        <w:rPr>
          <w:b/>
          <w:bCs/>
        </w:rPr>
        <w:t>par téléphone ou visioconférence</w:t>
      </w:r>
      <w:r w:rsidRPr="008F0AE0">
        <w:t>, selon la préférence du participant</w:t>
      </w:r>
    </w:p>
    <w:p w14:paraId="3858BC50" w14:textId="168E0CE8" w:rsidR="008F0AE0" w:rsidRPr="008F0AE0" w:rsidRDefault="008F0AE0" w:rsidP="008F0AE0">
      <w:pPr>
        <w:numPr>
          <w:ilvl w:val="0"/>
          <w:numId w:val="4"/>
        </w:numPr>
      </w:pPr>
      <w:r w:rsidRPr="008F0AE0">
        <w:rPr>
          <w:b/>
          <w:bCs/>
        </w:rPr>
        <w:t>Coût :</w:t>
      </w:r>
      <w:r w:rsidRPr="008F0AE0">
        <w:t xml:space="preserve"> la participation à cette étude est </w:t>
      </w:r>
      <w:r w:rsidRPr="008F0AE0">
        <w:rPr>
          <w:b/>
          <w:bCs/>
        </w:rPr>
        <w:t xml:space="preserve">entièrement </w:t>
      </w:r>
      <w:r w:rsidRPr="008F0AE0">
        <w:rPr>
          <w:b/>
          <w:bCs/>
        </w:rPr>
        <w:t>volontaire</w:t>
      </w:r>
      <w:r w:rsidRPr="008F0AE0">
        <w:t xml:space="preserve"> et n’occasionne </w:t>
      </w:r>
      <w:r w:rsidRPr="008F0AE0">
        <w:rPr>
          <w:b/>
          <w:bCs/>
        </w:rPr>
        <w:t>aucune dépense pour les participants</w:t>
      </w:r>
      <w:r w:rsidRPr="008F0AE0">
        <w:rPr>
          <w:i/>
          <w:iCs/>
        </w:rPr>
        <w:t>.</w:t>
      </w:r>
    </w:p>
    <w:p w14:paraId="3F3D1A83" w14:textId="77777777" w:rsidR="008F0AE0" w:rsidRPr="008F0AE0" w:rsidRDefault="008F0AE0" w:rsidP="008F0AE0">
      <w:pPr>
        <w:numPr>
          <w:ilvl w:val="0"/>
          <w:numId w:val="4"/>
        </w:numPr>
      </w:pPr>
      <w:r w:rsidRPr="008F0AE0">
        <w:rPr>
          <w:b/>
          <w:bCs/>
        </w:rPr>
        <w:t>Confidentialité :</w:t>
      </w:r>
      <w:r w:rsidRPr="008F0AE0">
        <w:t xml:space="preserve"> l’ensemble des données sera </w:t>
      </w:r>
      <w:r w:rsidRPr="008F0AE0">
        <w:rPr>
          <w:b/>
          <w:bCs/>
        </w:rPr>
        <w:t>anonymisé</w:t>
      </w:r>
      <w:r w:rsidRPr="008F0AE0">
        <w:t>, traité de manière confidentielle et archivé de façon sécurisée</w:t>
      </w:r>
    </w:p>
    <w:p w14:paraId="262ED814" w14:textId="2CE3CEED" w:rsidR="008F0AE0" w:rsidRPr="008F0AE0" w:rsidRDefault="008F0AE0" w:rsidP="008F0AE0">
      <w:r w:rsidRPr="008F0AE0">
        <w:t xml:space="preserve">Les questions ont été élaborées en collaboration avec le laboratoire </w:t>
      </w:r>
      <w:r>
        <w:rPr>
          <w:b/>
          <w:bCs/>
        </w:rPr>
        <w:t>A</w:t>
      </w:r>
      <w:r w:rsidRPr="008F0AE0">
        <w:rPr>
          <w:b/>
          <w:bCs/>
        </w:rPr>
        <w:t>rgenx</w:t>
      </w:r>
      <w:r w:rsidRPr="008F0AE0">
        <w:t xml:space="preserve"> et les experts</w:t>
      </w:r>
      <w:r>
        <w:t xml:space="preserve"> scientifiques</w:t>
      </w:r>
      <w:r w:rsidRPr="008F0AE0">
        <w:t xml:space="preserve"> de </w:t>
      </w:r>
      <w:r w:rsidRPr="008F0AE0">
        <w:rPr>
          <w:b/>
          <w:bCs/>
        </w:rPr>
        <w:t xml:space="preserve">Public </w:t>
      </w:r>
      <w:proofErr w:type="spellStart"/>
      <w:r w:rsidRPr="008F0AE0">
        <w:rPr>
          <w:b/>
          <w:bCs/>
        </w:rPr>
        <w:t>Health</w:t>
      </w:r>
      <w:proofErr w:type="spellEnd"/>
      <w:r w:rsidRPr="008F0AE0">
        <w:rPr>
          <w:b/>
          <w:bCs/>
        </w:rPr>
        <w:t xml:space="preserve"> Expertise</w:t>
      </w:r>
      <w:r w:rsidRPr="008F0AE0">
        <w:t>.</w:t>
      </w:r>
    </w:p>
    <w:p w14:paraId="7929DC86" w14:textId="77777777" w:rsidR="008F0AE0" w:rsidRPr="008F0AE0" w:rsidRDefault="008F0AE0" w:rsidP="008F0AE0">
      <w:r w:rsidRPr="008F0AE0">
        <w:pict w14:anchorId="03CAD828">
          <v:rect id="_x0000_i1027" style="width:0;height:1.5pt" o:hralign="center" o:hrstd="t" o:hr="t" fillcolor="#a0a0a0" stroked="f"/>
        </w:pict>
      </w:r>
    </w:p>
    <w:p w14:paraId="55FDECE0" w14:textId="77777777" w:rsidR="008F0AE0" w:rsidRPr="008F0AE0" w:rsidRDefault="008F0AE0" w:rsidP="008F0AE0">
      <w:pPr>
        <w:pStyle w:val="Titre1"/>
      </w:pPr>
      <w:r w:rsidRPr="008F0AE0">
        <w:t>Profils recherchés</w:t>
      </w:r>
    </w:p>
    <w:p w14:paraId="0975324F" w14:textId="77777777" w:rsidR="008F0AE0" w:rsidRPr="008F0AE0" w:rsidRDefault="008F0AE0" w:rsidP="008F0AE0">
      <w:pPr>
        <w:numPr>
          <w:ilvl w:val="0"/>
          <w:numId w:val="3"/>
        </w:numPr>
      </w:pPr>
      <w:r w:rsidRPr="008F0AE0">
        <w:t xml:space="preserve">Patients atteints de </w:t>
      </w:r>
      <w:r w:rsidRPr="008F0AE0">
        <w:rPr>
          <w:b/>
          <w:bCs/>
        </w:rPr>
        <w:t>myasthénie</w:t>
      </w:r>
    </w:p>
    <w:p w14:paraId="7017A782" w14:textId="77777777" w:rsidR="008F0AE0" w:rsidRPr="008F0AE0" w:rsidRDefault="008F0AE0" w:rsidP="008F0AE0">
      <w:pPr>
        <w:numPr>
          <w:ilvl w:val="0"/>
          <w:numId w:val="3"/>
        </w:numPr>
      </w:pPr>
      <w:r w:rsidRPr="008F0AE0">
        <w:t>Proches aidants accompagnant régulièrement un patient (conjoint, parent, enfant, aidant professionnel…)</w:t>
      </w:r>
    </w:p>
    <w:p w14:paraId="568229E0" w14:textId="77777777" w:rsidR="008F0AE0" w:rsidRPr="008F0AE0" w:rsidRDefault="008F0AE0" w:rsidP="008F0AE0">
      <w:r w:rsidRPr="008F0AE0">
        <w:lastRenderedPageBreak/>
        <w:pict w14:anchorId="17D32151">
          <v:rect id="_x0000_i1028" style="width:0;height:1.5pt" o:hralign="center" o:hrstd="t" o:hr="t" fillcolor="#a0a0a0" stroked="f"/>
        </w:pict>
      </w:r>
    </w:p>
    <w:p w14:paraId="5A8D55C2" w14:textId="77777777" w:rsidR="008F0AE0" w:rsidRPr="008F0AE0" w:rsidRDefault="008F0AE0" w:rsidP="008F0AE0">
      <w:pPr>
        <w:pStyle w:val="Titre1"/>
      </w:pPr>
      <w:r w:rsidRPr="008F0AE0">
        <w:t>Procédure d’inscription</w:t>
      </w:r>
    </w:p>
    <w:p w14:paraId="39CE013B" w14:textId="77777777" w:rsidR="008F0AE0" w:rsidRDefault="008F0AE0" w:rsidP="008F0AE0">
      <w:r w:rsidRPr="008F0AE0">
        <w:t>Les personnes souhaitant participer peuvent transmettre leurs coordonnées via le lien ou le QR code ci-dessous :</w:t>
      </w:r>
    </w:p>
    <w:p w14:paraId="7B1FD614" w14:textId="74F852DE" w:rsidR="008F0AE0" w:rsidRPr="008F0AE0" w:rsidRDefault="008F0AE0" w:rsidP="008F0AE0">
      <w:pPr>
        <w:shd w:val="clear" w:color="auto" w:fill="00B0F0"/>
        <w:jc w:val="center"/>
        <w:rPr>
          <w:color w:val="FFFFFF" w:themeColor="background1"/>
          <w:sz w:val="32"/>
          <w:szCs w:val="32"/>
        </w:rPr>
      </w:pPr>
      <w:r w:rsidRPr="008F0AE0">
        <w:br/>
      </w:r>
      <w:r w:rsidRPr="008F0AE0">
        <w:rPr>
          <w:rFonts w:ascii="Segoe UI Emoji" w:hAnsi="Segoe UI Emoji" w:cs="Segoe UI Emoji"/>
          <w:color w:val="FFFFFF" w:themeColor="background1"/>
          <w:sz w:val="32"/>
          <w:szCs w:val="32"/>
        </w:rPr>
        <w:t>👉</w:t>
      </w:r>
      <w:r w:rsidRPr="008F0AE0">
        <w:rPr>
          <w:color w:val="FFFFFF" w:themeColor="background1"/>
          <w:sz w:val="32"/>
          <w:szCs w:val="32"/>
        </w:rPr>
        <w:t xml:space="preserve"> </w:t>
      </w:r>
      <w:hyperlink r:id="rId5" w:tgtFrame="_new" w:history="1">
        <w:r w:rsidRPr="008F0AE0">
          <w:rPr>
            <w:rStyle w:val="Lienhypertexte"/>
            <w:b/>
            <w:bCs/>
            <w:color w:val="FFFFFF" w:themeColor="background1"/>
            <w:sz w:val="32"/>
            <w:szCs w:val="32"/>
          </w:rPr>
          <w:t>https://www.surveymonkey.com/r/myasthenie</w:t>
        </w:r>
      </w:hyperlink>
      <w:r>
        <w:rPr>
          <w:color w:val="FFFFFF" w:themeColor="background1"/>
          <w:sz w:val="32"/>
          <w:szCs w:val="32"/>
        </w:rPr>
        <w:br/>
      </w:r>
    </w:p>
    <w:p w14:paraId="45DA3A05" w14:textId="26C4653E" w:rsidR="008F0AE0" w:rsidRDefault="008F0AE0" w:rsidP="008F0AE0">
      <w:pPr>
        <w:ind w:left="3119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B63D6EE" wp14:editId="46BBC2CA">
            <wp:simplePos x="0" y="0"/>
            <wp:positionH relativeFrom="margin">
              <wp:posOffset>2244295</wp:posOffset>
            </wp:positionH>
            <wp:positionV relativeFrom="paragraph">
              <wp:posOffset>31012</wp:posOffset>
            </wp:positionV>
            <wp:extent cx="1183005" cy="118872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F019D30" w14:textId="77777777" w:rsidR="008F0AE0" w:rsidRDefault="008F0AE0" w:rsidP="008F0AE0"/>
    <w:p w14:paraId="1D84D920" w14:textId="77777777" w:rsidR="008F0AE0" w:rsidRDefault="008F0AE0" w:rsidP="008F0AE0"/>
    <w:p w14:paraId="3621A912" w14:textId="77777777" w:rsidR="008F0AE0" w:rsidRDefault="008F0AE0" w:rsidP="008F0AE0"/>
    <w:p w14:paraId="2C606E94" w14:textId="77777777" w:rsidR="008F0AE0" w:rsidRDefault="008F0AE0" w:rsidP="008F0AE0"/>
    <w:p w14:paraId="0F64BEF8" w14:textId="445FDAF9" w:rsidR="008F0AE0" w:rsidRPr="008F0AE0" w:rsidRDefault="008F0AE0" w:rsidP="008F0AE0">
      <w:r w:rsidRPr="008F0AE0">
        <w:t>Elles seront recontactées pour fixer la date de l’entretien.</w:t>
      </w:r>
    </w:p>
    <w:p w14:paraId="26FEF3C1" w14:textId="77777777" w:rsidR="008F0AE0" w:rsidRPr="008F0AE0" w:rsidRDefault="008F0AE0" w:rsidP="008F0AE0">
      <w:r w:rsidRPr="008F0AE0">
        <w:pict w14:anchorId="19B1EF67">
          <v:rect id="_x0000_i1029" style="width:0;height:1.5pt" o:hralign="center" o:hrstd="t" o:hr="t" fillcolor="#a0a0a0" stroked="f"/>
        </w:pict>
      </w:r>
    </w:p>
    <w:p w14:paraId="1DDA0DC7" w14:textId="77777777" w:rsidR="008F0AE0" w:rsidRPr="008F0AE0" w:rsidRDefault="008F0AE0" w:rsidP="008F0AE0">
      <w:pPr>
        <w:pStyle w:val="Titre1"/>
      </w:pPr>
      <w:r w:rsidRPr="008F0AE0">
        <w:t>Calendrier</w:t>
      </w:r>
    </w:p>
    <w:p w14:paraId="514F5CE4" w14:textId="77777777" w:rsidR="008F0AE0" w:rsidRPr="008F0AE0" w:rsidRDefault="008F0AE0" w:rsidP="008F0AE0">
      <w:r w:rsidRPr="008F0AE0">
        <w:t xml:space="preserve">Les retours sont souhaités </w:t>
      </w:r>
      <w:r w:rsidRPr="008F0AE0">
        <w:rPr>
          <w:b/>
          <w:bCs/>
        </w:rPr>
        <w:t>avant le 1er décembre 2025</w:t>
      </w:r>
      <w:r w:rsidRPr="008F0AE0">
        <w:t>.</w:t>
      </w:r>
    </w:p>
    <w:p w14:paraId="6CAB693F" w14:textId="77777777" w:rsidR="008F0AE0" w:rsidRPr="008F0AE0" w:rsidRDefault="008F0AE0" w:rsidP="008F0AE0">
      <w:r w:rsidRPr="008F0AE0">
        <w:pict w14:anchorId="5A3A0720">
          <v:rect id="_x0000_i1030" style="width:0;height:1.5pt" o:hralign="center" o:hrstd="t" o:hr="t" fillcolor="#a0a0a0" stroked="f"/>
        </w:pict>
      </w:r>
    </w:p>
    <w:p w14:paraId="06F18E9A" w14:textId="77777777" w:rsidR="008F0AE0" w:rsidRPr="008F0AE0" w:rsidRDefault="008F0AE0" w:rsidP="008F0AE0">
      <w:pPr>
        <w:pStyle w:val="Titre1"/>
      </w:pPr>
      <w:r w:rsidRPr="008F0AE0">
        <w:t>Contacts</w:t>
      </w:r>
    </w:p>
    <w:p w14:paraId="7BF84F08" w14:textId="77777777" w:rsidR="008F0AE0" w:rsidRPr="008F0AE0" w:rsidRDefault="008F0AE0" w:rsidP="008F0AE0">
      <w:pPr>
        <w:shd w:val="clear" w:color="auto" w:fill="00B0F0"/>
        <w:rPr>
          <w:color w:val="FFFFFF" w:themeColor="background1"/>
          <w:sz w:val="28"/>
          <w:szCs w:val="28"/>
        </w:rPr>
      </w:pPr>
      <w:r w:rsidRPr="008F0AE0">
        <w:rPr>
          <w:color w:val="FFFFFF" w:themeColor="background1"/>
          <w:sz w:val="28"/>
          <w:szCs w:val="28"/>
        </w:rPr>
        <w:t>Pour toute question relative à l’étude :</w:t>
      </w:r>
    </w:p>
    <w:p w14:paraId="7FFCE2BC" w14:textId="77777777" w:rsidR="008F0AE0" w:rsidRPr="008F0AE0" w:rsidRDefault="008F0AE0" w:rsidP="008F0AE0">
      <w:pPr>
        <w:shd w:val="clear" w:color="auto" w:fill="00B0F0"/>
        <w:rPr>
          <w:color w:val="FFFFFF" w:themeColor="background1"/>
          <w:sz w:val="28"/>
          <w:szCs w:val="28"/>
        </w:rPr>
      </w:pPr>
      <w:r w:rsidRPr="008F0AE0">
        <w:rPr>
          <w:b/>
          <w:bCs/>
          <w:color w:val="FFFFFF" w:themeColor="background1"/>
          <w:sz w:val="28"/>
          <w:szCs w:val="28"/>
        </w:rPr>
        <w:t>Yann Le Goff</w:t>
      </w:r>
      <w:r w:rsidRPr="008F0AE0">
        <w:rPr>
          <w:color w:val="FFFFFF" w:themeColor="background1"/>
          <w:sz w:val="28"/>
          <w:szCs w:val="28"/>
        </w:rPr>
        <w:br/>
      </w:r>
      <w:r w:rsidRPr="008F0AE0">
        <w:rPr>
          <w:rFonts w:ascii="Segoe UI Emoji" w:hAnsi="Segoe UI Emoji" w:cs="Segoe UI Emoji"/>
          <w:color w:val="FFFFFF" w:themeColor="background1"/>
          <w:sz w:val="28"/>
          <w:szCs w:val="28"/>
        </w:rPr>
        <w:t>📧</w:t>
      </w:r>
      <w:r w:rsidRPr="008F0AE0">
        <w:rPr>
          <w:color w:val="FFFFFF" w:themeColor="background1"/>
          <w:sz w:val="28"/>
          <w:szCs w:val="28"/>
        </w:rPr>
        <w:t xml:space="preserve"> yann.legoff@ph-expertise.com — </w:t>
      </w:r>
      <w:r w:rsidRPr="008F0AE0">
        <w:rPr>
          <w:rFonts w:ascii="Segoe UI Emoji" w:hAnsi="Segoe UI Emoji" w:cs="Segoe UI Emoji"/>
          <w:color w:val="FFFFFF" w:themeColor="background1"/>
          <w:sz w:val="28"/>
          <w:szCs w:val="28"/>
        </w:rPr>
        <w:t>📞</w:t>
      </w:r>
      <w:r w:rsidRPr="008F0AE0">
        <w:rPr>
          <w:color w:val="FFFFFF" w:themeColor="background1"/>
          <w:sz w:val="28"/>
          <w:szCs w:val="28"/>
        </w:rPr>
        <w:t xml:space="preserve"> 06 77 76 04 72</w:t>
      </w:r>
    </w:p>
    <w:p w14:paraId="239337D1" w14:textId="77777777" w:rsidR="008F0AE0" w:rsidRPr="008F0AE0" w:rsidRDefault="008F0AE0" w:rsidP="008F0AE0">
      <w:pPr>
        <w:shd w:val="clear" w:color="auto" w:fill="00B0F0"/>
        <w:rPr>
          <w:color w:val="FFFFFF" w:themeColor="background1"/>
          <w:sz w:val="28"/>
          <w:szCs w:val="28"/>
        </w:rPr>
      </w:pPr>
      <w:r w:rsidRPr="008F0AE0">
        <w:rPr>
          <w:b/>
          <w:bCs/>
          <w:color w:val="FFFFFF" w:themeColor="background1"/>
          <w:sz w:val="28"/>
          <w:szCs w:val="28"/>
        </w:rPr>
        <w:t>Chakib Youcef-</w:t>
      </w:r>
      <w:proofErr w:type="spellStart"/>
      <w:r w:rsidRPr="008F0AE0">
        <w:rPr>
          <w:b/>
          <w:bCs/>
          <w:color w:val="FFFFFF" w:themeColor="background1"/>
          <w:sz w:val="28"/>
          <w:szCs w:val="28"/>
        </w:rPr>
        <w:t>Khodja</w:t>
      </w:r>
      <w:proofErr w:type="spellEnd"/>
      <w:r w:rsidRPr="008F0AE0">
        <w:rPr>
          <w:color w:val="FFFFFF" w:themeColor="background1"/>
          <w:sz w:val="28"/>
          <w:szCs w:val="28"/>
        </w:rPr>
        <w:br/>
      </w:r>
      <w:r w:rsidRPr="008F0AE0">
        <w:rPr>
          <w:rFonts w:ascii="Segoe UI Emoji" w:hAnsi="Segoe UI Emoji" w:cs="Segoe UI Emoji"/>
          <w:color w:val="FFFFFF" w:themeColor="background1"/>
          <w:sz w:val="28"/>
          <w:szCs w:val="28"/>
        </w:rPr>
        <w:t>📧</w:t>
      </w:r>
      <w:r w:rsidRPr="008F0AE0">
        <w:rPr>
          <w:color w:val="FFFFFF" w:themeColor="background1"/>
          <w:sz w:val="28"/>
          <w:szCs w:val="28"/>
        </w:rPr>
        <w:t xml:space="preserve"> chakib.youcef_khodja@ph-expertise.com — </w:t>
      </w:r>
      <w:r w:rsidRPr="008F0AE0">
        <w:rPr>
          <w:rFonts w:ascii="Segoe UI Emoji" w:hAnsi="Segoe UI Emoji" w:cs="Segoe UI Emoji"/>
          <w:color w:val="FFFFFF" w:themeColor="background1"/>
          <w:sz w:val="28"/>
          <w:szCs w:val="28"/>
        </w:rPr>
        <w:t>📞</w:t>
      </w:r>
      <w:r w:rsidRPr="008F0AE0">
        <w:rPr>
          <w:color w:val="FFFFFF" w:themeColor="background1"/>
          <w:sz w:val="28"/>
          <w:szCs w:val="28"/>
        </w:rPr>
        <w:t xml:space="preserve"> 07 81 87 08 59</w:t>
      </w:r>
    </w:p>
    <w:p w14:paraId="7F7A3A43" w14:textId="77777777" w:rsidR="0076431A" w:rsidRDefault="0076431A"/>
    <w:sectPr w:rsidR="007643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Roboto Black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267813"/>
    <w:multiLevelType w:val="multilevel"/>
    <w:tmpl w:val="655CE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4B61409"/>
    <w:multiLevelType w:val="multilevel"/>
    <w:tmpl w:val="9BF21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66827C0"/>
    <w:multiLevelType w:val="multilevel"/>
    <w:tmpl w:val="5B1A6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695A81"/>
    <w:multiLevelType w:val="multilevel"/>
    <w:tmpl w:val="B5446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9229560">
    <w:abstractNumId w:val="1"/>
  </w:num>
  <w:num w:numId="2" w16cid:durableId="547230301">
    <w:abstractNumId w:val="2"/>
  </w:num>
  <w:num w:numId="3" w16cid:durableId="1254169921">
    <w:abstractNumId w:val="0"/>
  </w:num>
  <w:num w:numId="4" w16cid:durableId="9270781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AE0"/>
    <w:rsid w:val="0076431A"/>
    <w:rsid w:val="008F0AE0"/>
    <w:rsid w:val="00C02D91"/>
    <w:rsid w:val="00C1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85B2A"/>
  <w15:chartTrackingRefBased/>
  <w15:docId w15:val="{EA183C68-3C74-4BDB-89FF-AF7BDAA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013A"/>
    <w:rPr>
      <w:rFonts w:ascii="Roboto" w:hAnsi="Roboto"/>
      <w:kern w:val="0"/>
      <w14:ligatures w14:val="none"/>
    </w:rPr>
  </w:style>
  <w:style w:type="paragraph" w:styleId="Titre1">
    <w:name w:val="heading 1"/>
    <w:basedOn w:val="Normal"/>
    <w:next w:val="Normal"/>
    <w:link w:val="Titre1Car"/>
    <w:autoRedefine/>
    <w:uiPriority w:val="9"/>
    <w:qFormat/>
    <w:rsid w:val="00C1013A"/>
    <w:pPr>
      <w:keepNext/>
      <w:keepLines/>
      <w:spacing w:before="240" w:after="120"/>
      <w:outlineLvl w:val="0"/>
    </w:pPr>
    <w:rPr>
      <w:rFonts w:eastAsiaTheme="majorEastAsia" w:cstheme="minorHAnsi"/>
      <w:b/>
      <w:color w:val="2F5496" w:themeColor="accent1" w:themeShade="BF"/>
      <w:kern w:val="2"/>
      <w:sz w:val="44"/>
      <w:szCs w:val="32"/>
      <w:u w:val="single"/>
      <w14:ligatures w14:val="standardContextual"/>
    </w:rPr>
  </w:style>
  <w:style w:type="paragraph" w:styleId="Titre2">
    <w:name w:val="heading 2"/>
    <w:basedOn w:val="Titre1"/>
    <w:next w:val="Normal"/>
    <w:link w:val="Titre2Car"/>
    <w:autoRedefine/>
    <w:uiPriority w:val="9"/>
    <w:unhideWhenUsed/>
    <w:qFormat/>
    <w:rsid w:val="00C1013A"/>
    <w:pPr>
      <w:ind w:left="708"/>
      <w:outlineLvl w:val="1"/>
    </w:pPr>
    <w:rPr>
      <w:sz w:val="40"/>
      <w:szCs w:val="40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C1013A"/>
    <w:pPr>
      <w:keepNext/>
      <w:keepLines/>
      <w:spacing w:before="40" w:after="0"/>
      <w:ind w:left="1134"/>
      <w:outlineLvl w:val="2"/>
    </w:pPr>
    <w:rPr>
      <w:rFonts w:eastAsiaTheme="majorEastAsia" w:cstheme="majorBidi"/>
      <w:b/>
      <w:color w:val="4472C4" w:themeColor="accent1"/>
      <w:kern w:val="2"/>
      <w:sz w:val="36"/>
      <w:szCs w:val="24"/>
      <w14:ligatures w14:val="standardContextual"/>
    </w:rPr>
  </w:style>
  <w:style w:type="paragraph" w:styleId="Titre4">
    <w:name w:val="heading 4"/>
    <w:basedOn w:val="Normal"/>
    <w:next w:val="Normal"/>
    <w:link w:val="Titre4Car"/>
    <w:autoRedefine/>
    <w:uiPriority w:val="9"/>
    <w:unhideWhenUsed/>
    <w:qFormat/>
    <w:rsid w:val="00C1013A"/>
    <w:pPr>
      <w:keepNext/>
      <w:keepLines/>
      <w:spacing w:before="40" w:after="0"/>
      <w:outlineLvl w:val="3"/>
    </w:pPr>
    <w:rPr>
      <w:rFonts w:eastAsiaTheme="majorEastAsia" w:cstheme="majorBidi"/>
      <w:b/>
      <w:i/>
      <w:iCs/>
      <w:color w:val="2F5496" w:themeColor="accent1" w:themeShade="BF"/>
      <w:kern w:val="2"/>
      <w:sz w:val="32"/>
      <w14:ligatures w14:val="standardContextual"/>
    </w:rPr>
  </w:style>
  <w:style w:type="paragraph" w:styleId="Titre5">
    <w:name w:val="heading 5"/>
    <w:basedOn w:val="Normal"/>
    <w:next w:val="Normal"/>
    <w:link w:val="Titre5Car"/>
    <w:autoRedefine/>
    <w:uiPriority w:val="9"/>
    <w:unhideWhenUsed/>
    <w:qFormat/>
    <w:rsid w:val="00C1013A"/>
    <w:pPr>
      <w:keepNext/>
      <w:keepLines/>
      <w:spacing w:before="40" w:after="0"/>
      <w:outlineLvl w:val="4"/>
    </w:pPr>
    <w:rPr>
      <w:rFonts w:eastAsiaTheme="majorEastAsia" w:cstheme="majorBidi"/>
      <w:b/>
      <w:i/>
      <w:color w:val="2F5496" w:themeColor="accent1" w:themeShade="BF"/>
      <w:kern w:val="2"/>
      <w:sz w:val="28"/>
      <w14:ligatures w14:val="standardContextual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1013A"/>
    <w:rPr>
      <w:rFonts w:ascii="Roboto" w:eastAsiaTheme="majorEastAsia" w:hAnsi="Roboto" w:cstheme="minorHAnsi"/>
      <w:b/>
      <w:color w:val="2F5496" w:themeColor="accent1" w:themeShade="BF"/>
      <w:sz w:val="44"/>
      <w:szCs w:val="32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C1013A"/>
    <w:rPr>
      <w:rFonts w:ascii="Roboto" w:eastAsiaTheme="majorEastAsia" w:hAnsi="Roboto" w:cstheme="minorHAnsi"/>
      <w:b/>
      <w:color w:val="2F5496" w:themeColor="accent1" w:themeShade="BF"/>
      <w:sz w:val="40"/>
      <w:szCs w:val="40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C1013A"/>
    <w:rPr>
      <w:rFonts w:ascii="Roboto" w:eastAsiaTheme="majorEastAsia" w:hAnsi="Roboto" w:cstheme="majorBidi"/>
      <w:b/>
      <w:color w:val="4472C4" w:themeColor="accent1"/>
      <w:sz w:val="36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C1013A"/>
    <w:rPr>
      <w:rFonts w:ascii="Roboto" w:eastAsiaTheme="majorEastAsia" w:hAnsi="Roboto" w:cstheme="majorBidi"/>
      <w:b/>
      <w:i/>
      <w:iCs/>
      <w:color w:val="2F5496" w:themeColor="accent1" w:themeShade="BF"/>
      <w:sz w:val="32"/>
    </w:rPr>
  </w:style>
  <w:style w:type="paragraph" w:customStyle="1" w:styleId="Criomtitre">
    <w:name w:val="Criom titre"/>
    <w:basedOn w:val="Titre"/>
    <w:link w:val="CriomtitreCar"/>
    <w:autoRedefine/>
    <w:qFormat/>
    <w:rsid w:val="00C1013A"/>
    <w:pPr>
      <w:jc w:val="center"/>
    </w:pPr>
    <w:rPr>
      <w:rFonts w:ascii="Roboto Black" w:hAnsi="Roboto Black"/>
      <w:sz w:val="48"/>
    </w:rPr>
  </w:style>
  <w:style w:type="character" w:customStyle="1" w:styleId="CriomtitreCar">
    <w:name w:val="Criom titre Car"/>
    <w:basedOn w:val="TitreCar"/>
    <w:link w:val="Criomtitre"/>
    <w:rsid w:val="00C1013A"/>
    <w:rPr>
      <w:rFonts w:ascii="Roboto Black" w:eastAsiaTheme="majorEastAsia" w:hAnsi="Roboto Black" w:cstheme="majorBidi"/>
      <w:spacing w:val="-10"/>
      <w:kern w:val="28"/>
      <w:sz w:val="48"/>
      <w:szCs w:val="56"/>
    </w:rPr>
  </w:style>
  <w:style w:type="paragraph" w:styleId="Titre">
    <w:name w:val="Title"/>
    <w:basedOn w:val="Normal"/>
    <w:next w:val="Normal"/>
    <w:link w:val="TitreCar"/>
    <w:uiPriority w:val="10"/>
    <w:qFormat/>
    <w:rsid w:val="00C1013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C101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ansinterligne">
    <w:name w:val="No Spacing"/>
    <w:autoRedefine/>
    <w:uiPriority w:val="1"/>
    <w:qFormat/>
    <w:rsid w:val="00C1013A"/>
    <w:pPr>
      <w:spacing w:after="0" w:line="240" w:lineRule="auto"/>
    </w:pPr>
    <w:rPr>
      <w:rFonts w:ascii="Roboto" w:hAnsi="Roboto"/>
      <w:kern w:val="0"/>
      <w14:ligatures w14:val="none"/>
    </w:rPr>
  </w:style>
  <w:style w:type="character" w:customStyle="1" w:styleId="Titre5Car">
    <w:name w:val="Titre 5 Car"/>
    <w:basedOn w:val="Policepardfaut"/>
    <w:link w:val="Titre5"/>
    <w:uiPriority w:val="9"/>
    <w:rsid w:val="00C1013A"/>
    <w:rPr>
      <w:rFonts w:ascii="Roboto" w:eastAsiaTheme="majorEastAsia" w:hAnsi="Roboto" w:cstheme="majorBidi"/>
      <w:b/>
      <w:i/>
      <w:color w:val="2F5496" w:themeColor="accent1" w:themeShade="BF"/>
      <w:sz w:val="28"/>
    </w:rPr>
  </w:style>
  <w:style w:type="paragraph" w:styleId="Sous-titre">
    <w:name w:val="Subtitle"/>
    <w:basedOn w:val="Normal"/>
    <w:next w:val="Normal"/>
    <w:link w:val="Sous-titreCar"/>
    <w:autoRedefine/>
    <w:uiPriority w:val="11"/>
    <w:qFormat/>
    <w:rsid w:val="008F0AE0"/>
    <w:pPr>
      <w:numPr>
        <w:ilvl w:val="1"/>
      </w:numPr>
      <w:jc w:val="center"/>
    </w:pPr>
    <w:rPr>
      <w:rFonts w:ascii="Roboto Black" w:eastAsiaTheme="minorEastAsia" w:hAnsi="Roboto Black"/>
      <w:color w:val="5A5A5A" w:themeColor="text1" w:themeTint="A5"/>
      <w:spacing w:val="15"/>
      <w:kern w:val="2"/>
      <w:sz w:val="32"/>
      <w:szCs w:val="32"/>
      <w14:ligatures w14:val="standardContextual"/>
    </w:rPr>
  </w:style>
  <w:style w:type="character" w:customStyle="1" w:styleId="Sous-titreCar">
    <w:name w:val="Sous-titre Car"/>
    <w:basedOn w:val="Policepardfaut"/>
    <w:link w:val="Sous-titre"/>
    <w:uiPriority w:val="11"/>
    <w:rsid w:val="008F0AE0"/>
    <w:rPr>
      <w:rFonts w:ascii="Roboto Black" w:eastAsiaTheme="minorEastAsia" w:hAnsi="Roboto Black"/>
      <w:color w:val="5A5A5A" w:themeColor="text1" w:themeTint="A5"/>
      <w:spacing w:val="15"/>
      <w:sz w:val="32"/>
      <w:szCs w:val="32"/>
    </w:rPr>
  </w:style>
  <w:style w:type="paragraph" w:styleId="Paragraphedeliste">
    <w:name w:val="List Paragraph"/>
    <w:basedOn w:val="Normal"/>
    <w:autoRedefine/>
    <w:uiPriority w:val="34"/>
    <w:qFormat/>
    <w:rsid w:val="00C1013A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8F0AE0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8F0A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surveymonkey.com/r/myastheni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299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 BOULANGER</dc:creator>
  <cp:keywords/>
  <dc:description/>
  <cp:lastModifiedBy>Pierre BOULANGER</cp:lastModifiedBy>
  <cp:revision>1</cp:revision>
  <dcterms:created xsi:type="dcterms:W3CDTF">2025-11-18T17:09:00Z</dcterms:created>
  <dcterms:modified xsi:type="dcterms:W3CDTF">2025-11-18T17:18:00Z</dcterms:modified>
</cp:coreProperties>
</file>